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9A8" w:rsidRPr="00D352D7" w:rsidRDefault="00DF1806" w:rsidP="00F45E32">
      <w:pPr>
        <w:pStyle w:val="AralkYok"/>
        <w:jc w:val="center"/>
        <w:rPr>
          <w:rFonts w:ascii="Times New Roman" w:hAnsi="Times New Roman" w:cs="Times New Roman"/>
          <w:b/>
        </w:rPr>
      </w:pPr>
      <w:r w:rsidRPr="00D352D7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BDDCE07" wp14:editId="57359292">
            <wp:simplePos x="0" y="0"/>
            <wp:positionH relativeFrom="column">
              <wp:posOffset>5017459</wp:posOffset>
            </wp:positionH>
            <wp:positionV relativeFrom="paragraph">
              <wp:posOffset>-667555</wp:posOffset>
            </wp:positionV>
            <wp:extent cx="1570008" cy="824245"/>
            <wp:effectExtent l="0" t="0" r="0" b="0"/>
            <wp:wrapNone/>
            <wp:docPr id="2" name="Resim 2" descr="C:\Users\casper\AppData\Local\Microsoft\Windows\INetCache\Content.Word\Türkiye_Okçuluk_Federasyon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asper\AppData\Local\Microsoft\Windows\INetCache\Content.Word\Türkiye_Okçuluk_Federasyonu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008" cy="82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2D7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3D44D570" wp14:editId="14BD00D5">
            <wp:simplePos x="0" y="0"/>
            <wp:positionH relativeFrom="column">
              <wp:posOffset>-519813</wp:posOffset>
            </wp:positionH>
            <wp:positionV relativeFrom="paragraph">
              <wp:posOffset>-614549</wp:posOffset>
            </wp:positionV>
            <wp:extent cx="767751" cy="767751"/>
            <wp:effectExtent l="0" t="0" r="0" b="0"/>
            <wp:wrapNone/>
            <wp:docPr id="1" name="Resim 1" descr="C:\Users\casper\AppData\Local\Microsoft\Windows\INetCache\Content.Word\Gençlik_ve_Spor_Bakanlığı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sper\AppData\Local\Microsoft\Windows\INetCache\Content.Word\Gençlik_ve_Spor_Bakanlığı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1" cy="76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7E0" w:rsidRPr="00D352D7">
        <w:rPr>
          <w:rFonts w:ascii="Times New Roman" w:hAnsi="Times New Roman" w:cs="Times New Roman"/>
          <w:b/>
        </w:rPr>
        <w:t>TÜRKİYE OKÇULUK FEDERASYONU BAŞKANLIĞI</w:t>
      </w:r>
    </w:p>
    <w:p w:rsidR="004447E0" w:rsidRPr="00D352D7" w:rsidRDefault="004447E0" w:rsidP="00F45E32">
      <w:pPr>
        <w:pStyle w:val="AralkYok"/>
        <w:jc w:val="center"/>
        <w:rPr>
          <w:rFonts w:ascii="Times New Roman" w:hAnsi="Times New Roman" w:cs="Times New Roman"/>
          <w:b/>
        </w:rPr>
      </w:pPr>
      <w:r w:rsidRPr="00D352D7">
        <w:rPr>
          <w:rFonts w:ascii="Times New Roman" w:hAnsi="Times New Roman" w:cs="Times New Roman"/>
          <w:b/>
        </w:rPr>
        <w:t>MUĞLA İL TEMSİLCİLİĞİ</w:t>
      </w:r>
    </w:p>
    <w:p w:rsidR="004447E0" w:rsidRPr="00D352D7" w:rsidRDefault="000B23D3" w:rsidP="00F45E32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OKULSPORLARI </w:t>
      </w:r>
      <w:r w:rsidR="004447E0" w:rsidRPr="00D352D7">
        <w:rPr>
          <w:rFonts w:ascii="Times New Roman" w:hAnsi="Times New Roman" w:cs="Times New Roman"/>
          <w:b/>
        </w:rPr>
        <w:t>İL SEÇMELERİ ŞAMPİYONASI REGLEMANI</w:t>
      </w:r>
    </w:p>
    <w:p w:rsidR="004447E0" w:rsidRPr="00D352D7" w:rsidRDefault="004447E0">
      <w:pPr>
        <w:rPr>
          <w:rFonts w:ascii="Times New Roman" w:hAnsi="Times New Roman" w:cs="Times New Roman"/>
        </w:rPr>
      </w:pPr>
    </w:p>
    <w:p w:rsidR="00F45E32" w:rsidRPr="00D352D7" w:rsidRDefault="00F45E32" w:rsidP="00F45E32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D352D7">
        <w:rPr>
          <w:rFonts w:ascii="Times New Roman" w:hAnsi="Times New Roman" w:cs="Times New Roman"/>
        </w:rPr>
        <w:t>Türkiye Ok</w:t>
      </w:r>
      <w:r w:rsidR="00411B8E" w:rsidRPr="00D352D7">
        <w:rPr>
          <w:rFonts w:ascii="Times New Roman" w:hAnsi="Times New Roman" w:cs="Times New Roman"/>
        </w:rPr>
        <w:t>ç</w:t>
      </w:r>
      <w:r w:rsidR="008A103C" w:rsidRPr="00D352D7">
        <w:rPr>
          <w:rFonts w:ascii="Times New Roman" w:hAnsi="Times New Roman" w:cs="Times New Roman"/>
        </w:rPr>
        <w:t xml:space="preserve">uluk Federasyonu Başkanlığınca Faaliyetlerini yürütmekte olan ve </w:t>
      </w:r>
      <w:r w:rsidRPr="00D352D7">
        <w:rPr>
          <w:rFonts w:ascii="Times New Roman" w:hAnsi="Times New Roman" w:cs="Times New Roman"/>
        </w:rPr>
        <w:t>Muğla İl Temsilciliği</w:t>
      </w:r>
      <w:r w:rsidR="008A103C" w:rsidRPr="00D352D7">
        <w:rPr>
          <w:rFonts w:ascii="Times New Roman" w:hAnsi="Times New Roman" w:cs="Times New Roman"/>
        </w:rPr>
        <w:t>nce</w:t>
      </w:r>
      <w:r w:rsidR="000B23D3">
        <w:rPr>
          <w:rFonts w:ascii="Times New Roman" w:hAnsi="Times New Roman" w:cs="Times New Roman"/>
        </w:rPr>
        <w:t xml:space="preserve"> 2026</w:t>
      </w:r>
      <w:r w:rsidRPr="00D352D7">
        <w:rPr>
          <w:rFonts w:ascii="Times New Roman" w:hAnsi="Times New Roman" w:cs="Times New Roman"/>
        </w:rPr>
        <w:t xml:space="preserve"> yılı </w:t>
      </w:r>
      <w:r w:rsidR="000B23D3">
        <w:rPr>
          <w:rFonts w:ascii="Times New Roman" w:hAnsi="Times New Roman" w:cs="Times New Roman"/>
        </w:rPr>
        <w:t xml:space="preserve">Okul Sporları </w:t>
      </w:r>
      <w:r w:rsidRPr="00D352D7">
        <w:rPr>
          <w:rFonts w:ascii="Times New Roman" w:hAnsi="Times New Roman" w:cs="Times New Roman"/>
        </w:rPr>
        <w:t xml:space="preserve">Faaliyet programında yer </w:t>
      </w:r>
      <w:r w:rsidR="008A103C" w:rsidRPr="00D352D7">
        <w:rPr>
          <w:rFonts w:ascii="Times New Roman" w:hAnsi="Times New Roman" w:cs="Times New Roman"/>
        </w:rPr>
        <w:t xml:space="preserve">alan </w:t>
      </w:r>
      <w:r w:rsidR="000B23D3">
        <w:rPr>
          <w:rFonts w:ascii="Times New Roman" w:hAnsi="Times New Roman" w:cs="Times New Roman"/>
        </w:rPr>
        <w:t>2025-2026 Okul Sporları</w:t>
      </w:r>
      <w:r w:rsidRPr="00D352D7">
        <w:rPr>
          <w:rFonts w:ascii="Times New Roman" w:hAnsi="Times New Roman" w:cs="Times New Roman"/>
        </w:rPr>
        <w:t xml:space="preserve"> </w:t>
      </w:r>
      <w:r w:rsidR="000C0B5E">
        <w:rPr>
          <w:rFonts w:ascii="Times New Roman" w:hAnsi="Times New Roman" w:cs="Times New Roman"/>
        </w:rPr>
        <w:t xml:space="preserve">İl Seçmeleri </w:t>
      </w:r>
      <w:r w:rsidRPr="00D352D7">
        <w:rPr>
          <w:rFonts w:ascii="Times New Roman" w:hAnsi="Times New Roman" w:cs="Times New Roman"/>
        </w:rPr>
        <w:t xml:space="preserve">Yarışmaları </w:t>
      </w:r>
      <w:r w:rsidR="000B23D3">
        <w:rPr>
          <w:rFonts w:ascii="Times New Roman" w:hAnsi="Times New Roman" w:cs="Times New Roman"/>
        </w:rPr>
        <w:t>0</w:t>
      </w:r>
      <w:r w:rsidR="00D85B28">
        <w:rPr>
          <w:rFonts w:ascii="Times New Roman" w:hAnsi="Times New Roman" w:cs="Times New Roman"/>
        </w:rPr>
        <w:t>9</w:t>
      </w:r>
      <w:r w:rsidR="000B23D3">
        <w:rPr>
          <w:rFonts w:ascii="Times New Roman" w:hAnsi="Times New Roman" w:cs="Times New Roman"/>
        </w:rPr>
        <w:t xml:space="preserve"> Nisan 2026</w:t>
      </w:r>
      <w:r w:rsidR="00E36CB5" w:rsidRPr="00D352D7">
        <w:rPr>
          <w:rFonts w:ascii="Times New Roman" w:hAnsi="Times New Roman" w:cs="Times New Roman"/>
        </w:rPr>
        <w:t xml:space="preserve"> tarihinde </w:t>
      </w:r>
      <w:r w:rsidRPr="00D352D7">
        <w:rPr>
          <w:rFonts w:ascii="Times New Roman" w:hAnsi="Times New Roman" w:cs="Times New Roman"/>
        </w:rPr>
        <w:t xml:space="preserve">Muğla </w:t>
      </w:r>
      <w:r w:rsidR="000B23D3">
        <w:rPr>
          <w:rFonts w:ascii="Times New Roman" w:hAnsi="Times New Roman" w:cs="Times New Roman"/>
        </w:rPr>
        <w:t xml:space="preserve">Düğerek </w:t>
      </w:r>
      <w:r w:rsidRPr="00D352D7">
        <w:rPr>
          <w:rFonts w:ascii="Times New Roman" w:hAnsi="Times New Roman" w:cs="Times New Roman"/>
        </w:rPr>
        <w:t xml:space="preserve">Stadyumu'nda gerçekleşecektir. </w:t>
      </w:r>
    </w:p>
    <w:p w:rsidR="00F45E32" w:rsidRPr="00D352D7" w:rsidRDefault="00F45E32" w:rsidP="00F45E32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:rsidR="00F45E32" w:rsidRPr="0061553A" w:rsidRDefault="00F45E32" w:rsidP="00F45E32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553A">
        <w:rPr>
          <w:rFonts w:ascii="Times New Roman" w:hAnsi="Times New Roman" w:cs="Times New Roman"/>
        </w:rPr>
        <w:t xml:space="preserve">Yarışma </w:t>
      </w:r>
      <w:r w:rsidR="0061553A" w:rsidRPr="0061553A">
        <w:rPr>
          <w:rFonts w:ascii="Times New Roman" w:hAnsi="Times New Roman" w:cs="Times New Roman"/>
        </w:rPr>
        <w:t>2025-2026 Eğitim ve Öğretim Yılı Okul Spor Faaliyetleri Okçuluk Spor Dalı Uygulama Esasları</w:t>
      </w:r>
      <w:r w:rsidR="0061553A" w:rsidRPr="0061553A">
        <w:rPr>
          <w:rFonts w:ascii="Times New Roman" w:hAnsi="Times New Roman" w:cs="Times New Roman"/>
        </w:rPr>
        <w:t xml:space="preserve"> ve </w:t>
      </w:r>
      <w:r w:rsidRPr="0061553A">
        <w:rPr>
          <w:rFonts w:ascii="Times New Roman" w:hAnsi="Times New Roman" w:cs="Times New Roman"/>
        </w:rPr>
        <w:t>Türkiye Okçuluk Federasyonu Başkanlığı’nın Talimatlarına göre yapılacaktır.</w:t>
      </w:r>
    </w:p>
    <w:p w:rsidR="00F45E32" w:rsidRPr="00D352D7" w:rsidRDefault="00F45E32" w:rsidP="00F45E32">
      <w:pPr>
        <w:pStyle w:val="AralkYok"/>
        <w:ind w:left="360"/>
        <w:jc w:val="both"/>
        <w:rPr>
          <w:rFonts w:ascii="Times New Roman" w:hAnsi="Times New Roman" w:cs="Times New Roman"/>
        </w:rPr>
      </w:pPr>
    </w:p>
    <w:p w:rsidR="00F45E32" w:rsidRPr="00D352D7" w:rsidRDefault="00F45E32" w:rsidP="00F45E32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52D7">
        <w:rPr>
          <w:rFonts w:ascii="Times New Roman" w:hAnsi="Times New Roman" w:cs="Times New Roman"/>
        </w:rPr>
        <w:t xml:space="preserve">Olimpik </w:t>
      </w:r>
      <w:r w:rsidR="005326C7" w:rsidRPr="00D352D7">
        <w:rPr>
          <w:rFonts w:ascii="Times New Roman" w:hAnsi="Times New Roman" w:cs="Times New Roman"/>
        </w:rPr>
        <w:t xml:space="preserve">Yay </w:t>
      </w:r>
      <w:r w:rsidRPr="00D352D7">
        <w:rPr>
          <w:rFonts w:ascii="Times New Roman" w:hAnsi="Times New Roman" w:cs="Times New Roman"/>
        </w:rPr>
        <w:t>(Klasik Yay )</w:t>
      </w:r>
    </w:p>
    <w:p w:rsidR="00F45E32" w:rsidRPr="00D352D7" w:rsidRDefault="00F45E32" w:rsidP="00F45E32">
      <w:pPr>
        <w:pStyle w:val="AralkYok"/>
        <w:jc w:val="both"/>
        <w:rPr>
          <w:rFonts w:ascii="Times New Roman" w:hAnsi="Times New Roman" w:cs="Times New Roman"/>
        </w:rPr>
      </w:pPr>
    </w:p>
    <w:p w:rsidR="00DF38C4" w:rsidRDefault="00124C94" w:rsidP="00F45E32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tbl>
      <w:tblPr>
        <w:tblStyle w:val="TabloKlavuzu"/>
        <w:tblW w:w="10281" w:type="dxa"/>
        <w:tblInd w:w="-374" w:type="dxa"/>
        <w:tblLook w:val="04A0" w:firstRow="1" w:lastRow="0" w:firstColumn="1" w:lastColumn="0" w:noHBand="0" w:noVBand="1"/>
      </w:tblPr>
      <w:tblGrid>
        <w:gridCol w:w="1536"/>
        <w:gridCol w:w="1697"/>
        <w:gridCol w:w="3339"/>
        <w:gridCol w:w="1856"/>
        <w:gridCol w:w="1853"/>
      </w:tblGrid>
      <w:tr w:rsidR="008F5EE8" w:rsidTr="00F26D9A">
        <w:trPr>
          <w:trHeight w:val="686"/>
        </w:trPr>
        <w:tc>
          <w:tcPr>
            <w:tcW w:w="1503" w:type="dxa"/>
            <w:vAlign w:val="center"/>
          </w:tcPr>
          <w:p w:rsidR="008F5EE8" w:rsidRDefault="008F5EE8" w:rsidP="008F5E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KATEGORİSİ</w:t>
            </w:r>
          </w:p>
        </w:tc>
        <w:tc>
          <w:tcPr>
            <w:tcW w:w="1701" w:type="dxa"/>
            <w:vAlign w:val="center"/>
          </w:tcPr>
          <w:p w:rsidR="008F5EE8" w:rsidRDefault="008F5EE8" w:rsidP="008F5E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ve Öğretim Kademesi</w:t>
            </w:r>
          </w:p>
        </w:tc>
        <w:tc>
          <w:tcPr>
            <w:tcW w:w="3354" w:type="dxa"/>
            <w:vAlign w:val="center"/>
          </w:tcPr>
          <w:p w:rsidR="008F5EE8" w:rsidRDefault="008F5EE8" w:rsidP="008F5E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Tarihleri</w:t>
            </w:r>
          </w:p>
        </w:tc>
        <w:tc>
          <w:tcPr>
            <w:tcW w:w="1863" w:type="dxa"/>
            <w:vAlign w:val="center"/>
          </w:tcPr>
          <w:p w:rsidR="008F5EE8" w:rsidRDefault="008F5EE8" w:rsidP="008F5E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Cinsiyet</w:t>
            </w:r>
          </w:p>
        </w:tc>
        <w:tc>
          <w:tcPr>
            <w:tcW w:w="1860" w:type="dxa"/>
            <w:vAlign w:val="center"/>
          </w:tcPr>
          <w:p w:rsidR="008F5EE8" w:rsidRDefault="008F5EE8" w:rsidP="008F5E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Mesafe ve Ok Sayısı</w:t>
            </w:r>
          </w:p>
        </w:tc>
      </w:tr>
      <w:tr w:rsidR="008F5EE8" w:rsidTr="00F26D9A">
        <w:trPr>
          <w:trHeight w:val="466"/>
        </w:trPr>
        <w:tc>
          <w:tcPr>
            <w:tcW w:w="1503" w:type="dxa"/>
            <w:vAlign w:val="center"/>
          </w:tcPr>
          <w:p w:rsidR="008F5EE8" w:rsidRDefault="008F5EE8" w:rsidP="0094617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Minik A</w:t>
            </w:r>
          </w:p>
        </w:tc>
        <w:tc>
          <w:tcPr>
            <w:tcW w:w="1701" w:type="dxa"/>
            <w:vAlign w:val="center"/>
          </w:tcPr>
          <w:p w:rsidR="008F5EE8" w:rsidRDefault="008F5EE8" w:rsidP="0094617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İlkokul</w:t>
            </w:r>
          </w:p>
        </w:tc>
        <w:tc>
          <w:tcPr>
            <w:tcW w:w="3354" w:type="dxa"/>
            <w:vAlign w:val="center"/>
          </w:tcPr>
          <w:p w:rsidR="008F5EE8" w:rsidRDefault="008F5EE8" w:rsidP="0094617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</w:t>
            </w:r>
            <w:r w:rsidRPr="00D352D7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 xml:space="preserve">.2015 </w:t>
            </w:r>
            <w:r w:rsidRPr="00D352D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2016</w:t>
            </w:r>
          </w:p>
        </w:tc>
        <w:tc>
          <w:tcPr>
            <w:tcW w:w="1863" w:type="dxa"/>
            <w:vAlign w:val="center"/>
          </w:tcPr>
          <w:p w:rsidR="008F5EE8" w:rsidRDefault="008F5EE8" w:rsidP="0094617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Kadın - Erkek</w:t>
            </w:r>
          </w:p>
        </w:tc>
        <w:tc>
          <w:tcPr>
            <w:tcW w:w="1860" w:type="dxa"/>
            <w:vAlign w:val="center"/>
          </w:tcPr>
          <w:p w:rsidR="008F5EE8" w:rsidRDefault="008F5EE8" w:rsidP="0094617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352D7">
              <w:rPr>
                <w:rFonts w:ascii="Times New Roman" w:hAnsi="Times New Roman" w:cs="Times New Roman"/>
              </w:rPr>
              <w:t xml:space="preserve">20m.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52D7">
              <w:rPr>
                <w:rFonts w:ascii="Times New Roman" w:hAnsi="Times New Roman" w:cs="Times New Roman"/>
              </w:rPr>
              <w:t>6x3</w:t>
            </w:r>
          </w:p>
        </w:tc>
      </w:tr>
      <w:tr w:rsidR="008F5EE8" w:rsidTr="00F26D9A">
        <w:trPr>
          <w:trHeight w:val="219"/>
        </w:trPr>
        <w:tc>
          <w:tcPr>
            <w:tcW w:w="1503" w:type="dxa"/>
            <w:vAlign w:val="center"/>
          </w:tcPr>
          <w:p w:rsidR="008F5EE8" w:rsidRDefault="008F5EE8" w:rsidP="0094617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Küçükler</w:t>
            </w:r>
          </w:p>
        </w:tc>
        <w:tc>
          <w:tcPr>
            <w:tcW w:w="1701" w:type="dxa"/>
            <w:vAlign w:val="center"/>
          </w:tcPr>
          <w:p w:rsidR="008F5EE8" w:rsidRDefault="008F5EE8" w:rsidP="0094617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Ortaokul</w:t>
            </w:r>
          </w:p>
        </w:tc>
        <w:tc>
          <w:tcPr>
            <w:tcW w:w="3354" w:type="dxa"/>
            <w:vAlign w:val="center"/>
          </w:tcPr>
          <w:p w:rsidR="008F5EE8" w:rsidRDefault="008F5EE8" w:rsidP="0094617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– 2015</w:t>
            </w:r>
          </w:p>
        </w:tc>
        <w:tc>
          <w:tcPr>
            <w:tcW w:w="1863" w:type="dxa"/>
            <w:vAlign w:val="center"/>
          </w:tcPr>
          <w:p w:rsidR="008F5EE8" w:rsidRDefault="008F5EE8" w:rsidP="0094617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Kadın - Erkek</w:t>
            </w:r>
          </w:p>
        </w:tc>
        <w:tc>
          <w:tcPr>
            <w:tcW w:w="1860" w:type="dxa"/>
            <w:vAlign w:val="center"/>
          </w:tcPr>
          <w:p w:rsidR="008F5EE8" w:rsidRDefault="008F5EE8" w:rsidP="0094617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352D7">
              <w:rPr>
                <w:rFonts w:ascii="Times New Roman" w:hAnsi="Times New Roman" w:cs="Times New Roman"/>
              </w:rPr>
              <w:t>30m.   6x3</w:t>
            </w:r>
          </w:p>
        </w:tc>
      </w:tr>
      <w:tr w:rsidR="008F5EE8" w:rsidTr="00F26D9A">
        <w:trPr>
          <w:trHeight w:val="466"/>
        </w:trPr>
        <w:tc>
          <w:tcPr>
            <w:tcW w:w="1503" w:type="dxa"/>
            <w:vAlign w:val="center"/>
          </w:tcPr>
          <w:p w:rsidR="008F5EE8" w:rsidRDefault="008F5EE8" w:rsidP="0094617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Yıldızlar</w:t>
            </w:r>
          </w:p>
        </w:tc>
        <w:tc>
          <w:tcPr>
            <w:tcW w:w="1701" w:type="dxa"/>
            <w:vAlign w:val="center"/>
          </w:tcPr>
          <w:p w:rsidR="008F5EE8" w:rsidRDefault="008F5EE8" w:rsidP="0094617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Ortaokulu</w:t>
            </w:r>
          </w:p>
        </w:tc>
        <w:tc>
          <w:tcPr>
            <w:tcW w:w="3354" w:type="dxa"/>
            <w:vAlign w:val="center"/>
          </w:tcPr>
          <w:p w:rsidR="008F5EE8" w:rsidRPr="00DF38C4" w:rsidRDefault="008F5EE8" w:rsidP="0094617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F38C4">
              <w:rPr>
                <w:rFonts w:ascii="Times New Roman" w:hAnsi="Times New Roman" w:cs="Times New Roman"/>
              </w:rPr>
              <w:t>01.09.2011-2012- 2013</w:t>
            </w:r>
          </w:p>
        </w:tc>
        <w:tc>
          <w:tcPr>
            <w:tcW w:w="1863" w:type="dxa"/>
            <w:vAlign w:val="center"/>
          </w:tcPr>
          <w:p w:rsidR="008F5EE8" w:rsidRDefault="008F5EE8" w:rsidP="0094617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Kadın - Erkek</w:t>
            </w:r>
          </w:p>
        </w:tc>
        <w:tc>
          <w:tcPr>
            <w:tcW w:w="1860" w:type="dxa"/>
            <w:vAlign w:val="center"/>
          </w:tcPr>
          <w:p w:rsidR="008F5EE8" w:rsidRDefault="008F5EE8" w:rsidP="0094617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352D7">
              <w:rPr>
                <w:rFonts w:ascii="Times New Roman" w:hAnsi="Times New Roman" w:cs="Times New Roman"/>
              </w:rPr>
              <w:t>40m.   6x6</w:t>
            </w:r>
          </w:p>
        </w:tc>
      </w:tr>
      <w:tr w:rsidR="008F5EE8" w:rsidTr="00F26D9A">
        <w:trPr>
          <w:trHeight w:val="686"/>
        </w:trPr>
        <w:tc>
          <w:tcPr>
            <w:tcW w:w="1503" w:type="dxa"/>
            <w:vAlign w:val="center"/>
          </w:tcPr>
          <w:p w:rsidR="008F5EE8" w:rsidRDefault="008F5EE8" w:rsidP="0094617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Gençler</w:t>
            </w:r>
          </w:p>
        </w:tc>
        <w:tc>
          <w:tcPr>
            <w:tcW w:w="1701" w:type="dxa"/>
            <w:vAlign w:val="center"/>
          </w:tcPr>
          <w:p w:rsidR="008F5EE8" w:rsidRDefault="008F5EE8" w:rsidP="0094617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Lise</w:t>
            </w:r>
          </w:p>
        </w:tc>
        <w:tc>
          <w:tcPr>
            <w:tcW w:w="3354" w:type="dxa"/>
            <w:vAlign w:val="center"/>
          </w:tcPr>
          <w:p w:rsidR="008F5EE8" w:rsidRPr="00DF38C4" w:rsidRDefault="008F5EE8" w:rsidP="0094617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F38C4">
              <w:rPr>
                <w:rFonts w:ascii="Times New Roman" w:hAnsi="Times New Roman" w:cs="Times New Roman"/>
              </w:rPr>
              <w:t>01.09.2007-2008- 2009-2010-2011</w:t>
            </w:r>
          </w:p>
        </w:tc>
        <w:tc>
          <w:tcPr>
            <w:tcW w:w="1863" w:type="dxa"/>
            <w:vAlign w:val="center"/>
          </w:tcPr>
          <w:p w:rsidR="008F5EE8" w:rsidRDefault="008F5EE8" w:rsidP="0094617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Kadın - Erkek</w:t>
            </w:r>
          </w:p>
        </w:tc>
        <w:tc>
          <w:tcPr>
            <w:tcW w:w="1860" w:type="dxa"/>
            <w:vAlign w:val="center"/>
          </w:tcPr>
          <w:p w:rsidR="008F5EE8" w:rsidRDefault="008F5EE8" w:rsidP="0094617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352D7">
              <w:rPr>
                <w:rFonts w:ascii="Times New Roman" w:hAnsi="Times New Roman" w:cs="Times New Roman"/>
              </w:rPr>
              <w:t>60m.   6x6</w:t>
            </w:r>
          </w:p>
        </w:tc>
      </w:tr>
    </w:tbl>
    <w:p w:rsidR="00F45E32" w:rsidRDefault="004F583B" w:rsidP="00F45E32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633C0">
        <w:rPr>
          <w:rFonts w:ascii="Times New Roman" w:hAnsi="Times New Roman" w:cs="Times New Roman"/>
        </w:rPr>
        <w:t xml:space="preserve"> </w:t>
      </w:r>
    </w:p>
    <w:p w:rsidR="004F583B" w:rsidRPr="00D352D7" w:rsidRDefault="004F583B" w:rsidP="00F45E32">
      <w:pPr>
        <w:pStyle w:val="AralkYok"/>
        <w:jc w:val="both"/>
        <w:rPr>
          <w:rFonts w:ascii="Times New Roman" w:hAnsi="Times New Roman" w:cs="Times New Roman"/>
        </w:rPr>
      </w:pPr>
    </w:p>
    <w:p w:rsidR="00F45E32" w:rsidRPr="00D352D7" w:rsidRDefault="00FE1AFD" w:rsidP="00DB25DF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52D7">
        <w:rPr>
          <w:rFonts w:ascii="Times New Roman" w:hAnsi="Times New Roman" w:cs="Times New Roman"/>
        </w:rPr>
        <w:t xml:space="preserve"> </w:t>
      </w:r>
      <w:r w:rsidR="005326C7" w:rsidRPr="00D352D7">
        <w:rPr>
          <w:rFonts w:ascii="Times New Roman" w:hAnsi="Times New Roman" w:cs="Times New Roman"/>
        </w:rPr>
        <w:t>Makaralı Y</w:t>
      </w:r>
      <w:r w:rsidR="00F45E32" w:rsidRPr="00D352D7">
        <w:rPr>
          <w:rFonts w:ascii="Times New Roman" w:hAnsi="Times New Roman" w:cs="Times New Roman"/>
        </w:rPr>
        <w:t>ay</w:t>
      </w:r>
    </w:p>
    <w:p w:rsidR="00F64362" w:rsidRDefault="00EF344A" w:rsidP="00F45E32">
      <w:pPr>
        <w:pStyle w:val="AralkYok"/>
        <w:jc w:val="both"/>
        <w:rPr>
          <w:rFonts w:ascii="Times New Roman" w:hAnsi="Times New Roman" w:cs="Times New Roman"/>
        </w:rPr>
      </w:pPr>
      <w:r w:rsidRPr="00D352D7">
        <w:rPr>
          <w:rFonts w:ascii="Times New Roman" w:hAnsi="Times New Roman" w:cs="Times New Roman"/>
        </w:rPr>
        <w:t xml:space="preserve">    </w:t>
      </w:r>
    </w:p>
    <w:tbl>
      <w:tblPr>
        <w:tblStyle w:val="TabloKlavuzu"/>
        <w:tblW w:w="10281" w:type="dxa"/>
        <w:tblInd w:w="-374" w:type="dxa"/>
        <w:tblLook w:val="04A0" w:firstRow="1" w:lastRow="0" w:firstColumn="1" w:lastColumn="0" w:noHBand="0" w:noVBand="1"/>
      </w:tblPr>
      <w:tblGrid>
        <w:gridCol w:w="1536"/>
        <w:gridCol w:w="1697"/>
        <w:gridCol w:w="3339"/>
        <w:gridCol w:w="1856"/>
        <w:gridCol w:w="1853"/>
      </w:tblGrid>
      <w:tr w:rsidR="00F64362" w:rsidTr="00F64362">
        <w:trPr>
          <w:trHeight w:val="686"/>
        </w:trPr>
        <w:tc>
          <w:tcPr>
            <w:tcW w:w="1536" w:type="dxa"/>
            <w:vAlign w:val="center"/>
          </w:tcPr>
          <w:p w:rsidR="00F64362" w:rsidRDefault="00F64362" w:rsidP="007774D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KATEGORİSİ</w:t>
            </w:r>
          </w:p>
        </w:tc>
        <w:tc>
          <w:tcPr>
            <w:tcW w:w="1697" w:type="dxa"/>
            <w:vAlign w:val="center"/>
          </w:tcPr>
          <w:p w:rsidR="00F64362" w:rsidRDefault="00F64362" w:rsidP="007774D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ve Öğretim Kademesi</w:t>
            </w:r>
          </w:p>
        </w:tc>
        <w:tc>
          <w:tcPr>
            <w:tcW w:w="3339" w:type="dxa"/>
            <w:vAlign w:val="center"/>
          </w:tcPr>
          <w:p w:rsidR="00F64362" w:rsidRDefault="00F64362" w:rsidP="007774D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Tarihleri</w:t>
            </w:r>
          </w:p>
        </w:tc>
        <w:tc>
          <w:tcPr>
            <w:tcW w:w="1856" w:type="dxa"/>
            <w:vAlign w:val="center"/>
          </w:tcPr>
          <w:p w:rsidR="00F64362" w:rsidRDefault="00F64362" w:rsidP="007774D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Cinsiyet</w:t>
            </w:r>
          </w:p>
        </w:tc>
        <w:tc>
          <w:tcPr>
            <w:tcW w:w="1853" w:type="dxa"/>
            <w:vAlign w:val="center"/>
          </w:tcPr>
          <w:p w:rsidR="00F64362" w:rsidRDefault="00F64362" w:rsidP="007774D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Mesafe ve Ok Sayısı</w:t>
            </w:r>
          </w:p>
        </w:tc>
      </w:tr>
      <w:tr w:rsidR="00F64362" w:rsidTr="00F64362">
        <w:trPr>
          <w:trHeight w:val="466"/>
        </w:trPr>
        <w:tc>
          <w:tcPr>
            <w:tcW w:w="1536" w:type="dxa"/>
            <w:vAlign w:val="center"/>
          </w:tcPr>
          <w:p w:rsidR="00F64362" w:rsidRDefault="00F64362" w:rsidP="007774D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Yıldızlar</w:t>
            </w:r>
          </w:p>
        </w:tc>
        <w:tc>
          <w:tcPr>
            <w:tcW w:w="1697" w:type="dxa"/>
            <w:vAlign w:val="center"/>
          </w:tcPr>
          <w:p w:rsidR="00F64362" w:rsidRDefault="00F64362" w:rsidP="007774D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Ortaokulu</w:t>
            </w:r>
          </w:p>
        </w:tc>
        <w:tc>
          <w:tcPr>
            <w:tcW w:w="3339" w:type="dxa"/>
            <w:vAlign w:val="center"/>
          </w:tcPr>
          <w:p w:rsidR="00F64362" w:rsidRPr="00DF38C4" w:rsidRDefault="00F64362" w:rsidP="007774D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F38C4">
              <w:rPr>
                <w:rFonts w:ascii="Times New Roman" w:hAnsi="Times New Roman" w:cs="Times New Roman"/>
              </w:rPr>
              <w:t>01.09.2011-2012- 2013</w:t>
            </w:r>
          </w:p>
        </w:tc>
        <w:tc>
          <w:tcPr>
            <w:tcW w:w="1856" w:type="dxa"/>
            <w:vAlign w:val="center"/>
          </w:tcPr>
          <w:p w:rsidR="00F64362" w:rsidRDefault="00F64362" w:rsidP="007774D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Kadın - Erkek</w:t>
            </w:r>
          </w:p>
        </w:tc>
        <w:tc>
          <w:tcPr>
            <w:tcW w:w="1853" w:type="dxa"/>
            <w:vAlign w:val="center"/>
          </w:tcPr>
          <w:p w:rsidR="00F64362" w:rsidRDefault="00F64362" w:rsidP="007774D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352D7">
              <w:rPr>
                <w:rFonts w:ascii="Times New Roman" w:hAnsi="Times New Roman" w:cs="Times New Roman"/>
              </w:rPr>
              <w:t>40m.   6x6</w:t>
            </w:r>
          </w:p>
        </w:tc>
      </w:tr>
      <w:tr w:rsidR="00F64362" w:rsidTr="00F64362">
        <w:trPr>
          <w:trHeight w:val="686"/>
        </w:trPr>
        <w:tc>
          <w:tcPr>
            <w:tcW w:w="1536" w:type="dxa"/>
            <w:vAlign w:val="center"/>
          </w:tcPr>
          <w:p w:rsidR="00F64362" w:rsidRDefault="00F64362" w:rsidP="007774D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Gençler</w:t>
            </w:r>
          </w:p>
        </w:tc>
        <w:tc>
          <w:tcPr>
            <w:tcW w:w="1697" w:type="dxa"/>
            <w:vAlign w:val="center"/>
          </w:tcPr>
          <w:p w:rsidR="00F64362" w:rsidRDefault="00F64362" w:rsidP="007774D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Lise</w:t>
            </w:r>
          </w:p>
        </w:tc>
        <w:tc>
          <w:tcPr>
            <w:tcW w:w="3339" w:type="dxa"/>
            <w:vAlign w:val="center"/>
          </w:tcPr>
          <w:p w:rsidR="00F64362" w:rsidRPr="00DF38C4" w:rsidRDefault="00F64362" w:rsidP="007774D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F38C4">
              <w:rPr>
                <w:rFonts w:ascii="Times New Roman" w:hAnsi="Times New Roman" w:cs="Times New Roman"/>
              </w:rPr>
              <w:t>01.09.2007-2008- 2009-2010-2011</w:t>
            </w:r>
          </w:p>
        </w:tc>
        <w:tc>
          <w:tcPr>
            <w:tcW w:w="1856" w:type="dxa"/>
            <w:vAlign w:val="center"/>
          </w:tcPr>
          <w:p w:rsidR="00F64362" w:rsidRDefault="00F64362" w:rsidP="007774D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Kadın - Erkek</w:t>
            </w:r>
          </w:p>
        </w:tc>
        <w:tc>
          <w:tcPr>
            <w:tcW w:w="1853" w:type="dxa"/>
            <w:vAlign w:val="center"/>
          </w:tcPr>
          <w:p w:rsidR="00F64362" w:rsidRDefault="007857E5" w:rsidP="007774D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64362" w:rsidRPr="00D352D7">
              <w:rPr>
                <w:rFonts w:ascii="Times New Roman" w:hAnsi="Times New Roman" w:cs="Times New Roman"/>
              </w:rPr>
              <w:t>0m.   6x6</w:t>
            </w:r>
          </w:p>
        </w:tc>
      </w:tr>
    </w:tbl>
    <w:p w:rsidR="00F64362" w:rsidRDefault="00F64362" w:rsidP="00F45E32">
      <w:pPr>
        <w:pStyle w:val="AralkYok"/>
        <w:jc w:val="both"/>
        <w:rPr>
          <w:rFonts w:ascii="Times New Roman" w:hAnsi="Times New Roman" w:cs="Times New Roman"/>
        </w:rPr>
      </w:pPr>
    </w:p>
    <w:p w:rsidR="004F583B" w:rsidRPr="00D352D7" w:rsidRDefault="004F583B" w:rsidP="00F45E32">
      <w:pPr>
        <w:pStyle w:val="AralkYok"/>
        <w:jc w:val="both"/>
        <w:rPr>
          <w:rFonts w:ascii="Times New Roman" w:hAnsi="Times New Roman" w:cs="Times New Roman"/>
        </w:rPr>
      </w:pPr>
    </w:p>
    <w:p w:rsidR="00F45E32" w:rsidRPr="00D352D7" w:rsidRDefault="00F45E32" w:rsidP="00F45E32">
      <w:pPr>
        <w:pStyle w:val="AralkYok"/>
        <w:jc w:val="both"/>
        <w:rPr>
          <w:rFonts w:ascii="Times New Roman" w:hAnsi="Times New Roman" w:cs="Times New Roman"/>
        </w:rPr>
      </w:pPr>
    </w:p>
    <w:p w:rsidR="00F45E32" w:rsidRDefault="00F45E32" w:rsidP="00D352D7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352D7">
        <w:rPr>
          <w:rFonts w:ascii="Times New Roman" w:hAnsi="Times New Roman" w:cs="Times New Roman"/>
        </w:rPr>
        <w:t xml:space="preserve">Atış süreleri </w:t>
      </w:r>
      <w:r w:rsidR="005E2D1F">
        <w:rPr>
          <w:rFonts w:ascii="Times New Roman" w:hAnsi="Times New Roman" w:cs="Times New Roman"/>
        </w:rPr>
        <w:t>3 Ok için 90 sn.</w:t>
      </w:r>
      <w:r w:rsidR="00E36CB5" w:rsidRPr="00D352D7">
        <w:rPr>
          <w:rFonts w:ascii="Times New Roman" w:hAnsi="Times New Roman" w:cs="Times New Roman"/>
        </w:rPr>
        <w:t xml:space="preserve"> 6 </w:t>
      </w:r>
      <w:r w:rsidR="005E2D1F">
        <w:rPr>
          <w:rFonts w:ascii="Times New Roman" w:hAnsi="Times New Roman" w:cs="Times New Roman"/>
        </w:rPr>
        <w:t xml:space="preserve">(Altı) </w:t>
      </w:r>
      <w:r w:rsidR="00E36CB5" w:rsidRPr="00D352D7">
        <w:rPr>
          <w:rFonts w:ascii="Times New Roman" w:hAnsi="Times New Roman" w:cs="Times New Roman"/>
        </w:rPr>
        <w:t>Ok için ise 180 sn. olacaktır.</w:t>
      </w:r>
    </w:p>
    <w:p w:rsidR="003157DC" w:rsidRDefault="003157DC" w:rsidP="003157DC">
      <w:pPr>
        <w:pStyle w:val="AralkYok"/>
        <w:ind w:left="360"/>
        <w:jc w:val="both"/>
        <w:rPr>
          <w:rFonts w:ascii="Times New Roman" w:hAnsi="Times New Roman" w:cs="Times New Roman"/>
        </w:rPr>
      </w:pPr>
    </w:p>
    <w:p w:rsidR="003157DC" w:rsidRPr="0058215D" w:rsidRDefault="003157DC" w:rsidP="003157DC">
      <w:pPr>
        <w:pStyle w:val="AralkYok"/>
        <w:jc w:val="both"/>
        <w:rPr>
          <w:rFonts w:ascii="Times New Roman" w:hAnsi="Times New Roman" w:cs="Times New Roman"/>
          <w:b/>
        </w:rPr>
      </w:pPr>
      <w:r w:rsidRPr="0058215D">
        <w:rPr>
          <w:rFonts w:ascii="Times New Roman" w:hAnsi="Times New Roman" w:cs="Times New Roman"/>
          <w:b/>
        </w:rPr>
        <w:t xml:space="preserve">a) Okul Spor faaliyetleri Yönetmeliğinin ‘‘Terfiler’’ başlıklı 15. maddesindeki hüküm gereğince; öğrencinin velisinin izni </w:t>
      </w:r>
      <w:proofErr w:type="gramStart"/>
      <w:r w:rsidRPr="0058215D">
        <w:rPr>
          <w:rFonts w:ascii="Times New Roman" w:hAnsi="Times New Roman" w:cs="Times New Roman"/>
          <w:b/>
        </w:rPr>
        <w:t>ile;</w:t>
      </w:r>
      <w:proofErr w:type="gramEnd"/>
    </w:p>
    <w:p w:rsidR="003157DC" w:rsidRPr="0058215D" w:rsidRDefault="003157DC" w:rsidP="003157DC">
      <w:pPr>
        <w:pStyle w:val="AralkYok"/>
        <w:jc w:val="both"/>
        <w:rPr>
          <w:rFonts w:ascii="Times New Roman" w:hAnsi="Times New Roman" w:cs="Times New Roman"/>
          <w:b/>
        </w:rPr>
      </w:pPr>
      <w:r w:rsidRPr="0058215D">
        <w:rPr>
          <w:rFonts w:ascii="Times New Roman" w:hAnsi="Times New Roman" w:cs="Times New Roman"/>
          <w:b/>
        </w:rPr>
        <w:sym w:font="Symbol" w:char="F0B7"/>
      </w:r>
      <w:r w:rsidRPr="0058215D">
        <w:rPr>
          <w:rFonts w:ascii="Times New Roman" w:hAnsi="Times New Roman" w:cs="Times New Roman"/>
          <w:b/>
        </w:rPr>
        <w:t xml:space="preserve"> Minikler kategorisinde yer alan 2016 doğumlu öğrenciler Ortaokul kademesinde öğrenim görmeleri kaydıyla Küçükler kategorisine, </w:t>
      </w:r>
    </w:p>
    <w:p w:rsidR="003157DC" w:rsidRPr="0058215D" w:rsidRDefault="003157DC" w:rsidP="003157DC">
      <w:pPr>
        <w:pStyle w:val="AralkYok"/>
        <w:jc w:val="both"/>
        <w:rPr>
          <w:rFonts w:ascii="Times New Roman" w:hAnsi="Times New Roman" w:cs="Times New Roman"/>
          <w:b/>
        </w:rPr>
      </w:pPr>
      <w:r w:rsidRPr="0058215D">
        <w:rPr>
          <w:rFonts w:ascii="Times New Roman" w:hAnsi="Times New Roman" w:cs="Times New Roman"/>
          <w:b/>
        </w:rPr>
        <w:sym w:font="Symbol" w:char="F0B7"/>
      </w:r>
      <w:r w:rsidRPr="0058215D">
        <w:rPr>
          <w:rFonts w:ascii="Times New Roman" w:hAnsi="Times New Roman" w:cs="Times New Roman"/>
          <w:b/>
        </w:rPr>
        <w:t xml:space="preserve"> Küçükler kategorisinde yer alan 2014 doğumlu öğrenciler Yıldızlar kategorisine, </w:t>
      </w:r>
    </w:p>
    <w:p w:rsidR="003157DC" w:rsidRPr="0058215D" w:rsidRDefault="003157DC" w:rsidP="003157DC">
      <w:pPr>
        <w:pStyle w:val="AralkYok"/>
        <w:jc w:val="both"/>
        <w:rPr>
          <w:rFonts w:ascii="Times New Roman" w:hAnsi="Times New Roman" w:cs="Times New Roman"/>
          <w:b/>
        </w:rPr>
      </w:pPr>
      <w:r w:rsidRPr="0058215D">
        <w:rPr>
          <w:rFonts w:ascii="Times New Roman" w:hAnsi="Times New Roman" w:cs="Times New Roman"/>
          <w:b/>
        </w:rPr>
        <w:sym w:font="Symbol" w:char="F0B7"/>
      </w:r>
      <w:r w:rsidRPr="0058215D">
        <w:rPr>
          <w:rFonts w:ascii="Times New Roman" w:hAnsi="Times New Roman" w:cs="Times New Roman"/>
          <w:b/>
        </w:rPr>
        <w:t xml:space="preserve"> Yıldızlar kategorisinde yer alan 2012 doğumlu öğrenciler lise kademesinde öğrenim görmeleri kaydıyla Gençler kategorisinde lisanslandırılarak okullar arası yarışmalara katılabilirler. </w:t>
      </w:r>
    </w:p>
    <w:p w:rsidR="001D6740" w:rsidRDefault="003157DC" w:rsidP="003157DC">
      <w:pPr>
        <w:pStyle w:val="AralkYok"/>
        <w:jc w:val="both"/>
        <w:rPr>
          <w:rFonts w:ascii="Times New Roman" w:hAnsi="Times New Roman" w:cs="Times New Roman"/>
          <w:b/>
        </w:rPr>
      </w:pPr>
      <w:r w:rsidRPr="0058215D">
        <w:rPr>
          <w:rFonts w:ascii="Times New Roman" w:hAnsi="Times New Roman" w:cs="Times New Roman"/>
          <w:b/>
        </w:rPr>
        <w:sym w:font="Symbol" w:char="F0B7"/>
      </w:r>
      <w:r w:rsidRPr="0058215D">
        <w:rPr>
          <w:rFonts w:ascii="Times New Roman" w:hAnsi="Times New Roman" w:cs="Times New Roman"/>
          <w:b/>
        </w:rPr>
        <w:t xml:space="preserve"> Terfiler; 1 (bir) yaş ile sınırlıdır. </w:t>
      </w:r>
      <w:bookmarkStart w:id="0" w:name="_GoBack"/>
      <w:bookmarkEnd w:id="0"/>
    </w:p>
    <w:p w:rsidR="003157DC" w:rsidRPr="0058215D" w:rsidRDefault="003157DC" w:rsidP="003157DC">
      <w:pPr>
        <w:pStyle w:val="AralkYok"/>
        <w:jc w:val="both"/>
        <w:rPr>
          <w:rFonts w:ascii="Times New Roman" w:hAnsi="Times New Roman" w:cs="Times New Roman"/>
          <w:b/>
        </w:rPr>
      </w:pPr>
      <w:r w:rsidRPr="0058215D">
        <w:rPr>
          <w:rFonts w:ascii="Times New Roman" w:hAnsi="Times New Roman" w:cs="Times New Roman"/>
          <w:b/>
        </w:rPr>
        <w:sym w:font="Symbol" w:char="F0B7"/>
      </w:r>
      <w:r w:rsidRPr="0058215D">
        <w:rPr>
          <w:rFonts w:ascii="Times New Roman" w:hAnsi="Times New Roman" w:cs="Times New Roman"/>
          <w:b/>
        </w:rPr>
        <w:t xml:space="preserve"> Terfi ettirilen sporcu öğrenciler ilgili Eğitim ve Öğretim yılında alt kategorideki hiçbir okullar arası yarışmaya katılamaz.</w:t>
      </w:r>
    </w:p>
    <w:p w:rsidR="00F45E32" w:rsidRPr="00D352D7" w:rsidRDefault="00F45E32" w:rsidP="00F45E32">
      <w:pPr>
        <w:pStyle w:val="AralkYok"/>
        <w:jc w:val="both"/>
        <w:rPr>
          <w:rFonts w:ascii="Times New Roman" w:hAnsi="Times New Roman" w:cs="Times New Roman"/>
        </w:rPr>
      </w:pPr>
    </w:p>
    <w:p w:rsidR="00D352D7" w:rsidRPr="008A1B9E" w:rsidRDefault="00F45E32" w:rsidP="00821F03">
      <w:pPr>
        <w:pStyle w:val="AralkYok"/>
        <w:ind w:firstLine="360"/>
        <w:jc w:val="both"/>
        <w:rPr>
          <w:rFonts w:ascii="Times New Roman" w:hAnsi="Times New Roman" w:cs="Times New Roman"/>
          <w:b/>
        </w:rPr>
      </w:pPr>
      <w:r w:rsidRPr="008A1B9E">
        <w:rPr>
          <w:rFonts w:ascii="Times New Roman" w:hAnsi="Times New Roman" w:cs="Times New Roman"/>
          <w:b/>
        </w:rPr>
        <w:lastRenderedPageBreak/>
        <w:t>Yarışmalar ile ilgili Teknik T</w:t>
      </w:r>
      <w:r w:rsidR="00B6723E" w:rsidRPr="008A1B9E">
        <w:rPr>
          <w:rFonts w:ascii="Times New Roman" w:hAnsi="Times New Roman" w:cs="Times New Roman"/>
          <w:b/>
        </w:rPr>
        <w:t>oplantı ile</w:t>
      </w:r>
      <w:r w:rsidRPr="008A1B9E">
        <w:rPr>
          <w:rFonts w:ascii="Times New Roman" w:hAnsi="Times New Roman" w:cs="Times New Roman"/>
          <w:b/>
        </w:rPr>
        <w:t xml:space="preserve"> Kayıt İş ve İşlemleri </w:t>
      </w:r>
      <w:r w:rsidR="00821F03" w:rsidRPr="008A1B9E">
        <w:rPr>
          <w:rFonts w:ascii="Times New Roman" w:hAnsi="Times New Roman" w:cs="Times New Roman"/>
          <w:b/>
        </w:rPr>
        <w:t xml:space="preserve">Minikler ve Küçükler Kategorisinde </w:t>
      </w:r>
      <w:r w:rsidRPr="008A1B9E">
        <w:rPr>
          <w:rFonts w:ascii="Times New Roman" w:hAnsi="Times New Roman" w:cs="Times New Roman"/>
          <w:b/>
        </w:rPr>
        <w:t>sa</w:t>
      </w:r>
      <w:r w:rsidR="000B23D3" w:rsidRPr="008A1B9E">
        <w:rPr>
          <w:rFonts w:ascii="Times New Roman" w:hAnsi="Times New Roman" w:cs="Times New Roman"/>
          <w:b/>
        </w:rPr>
        <w:t xml:space="preserve">bah saat 09.30'da Muğla Düğerek </w:t>
      </w:r>
      <w:r w:rsidRPr="008A1B9E">
        <w:rPr>
          <w:rFonts w:ascii="Times New Roman" w:hAnsi="Times New Roman" w:cs="Times New Roman"/>
          <w:b/>
        </w:rPr>
        <w:t>S</w:t>
      </w:r>
      <w:r w:rsidR="00B6723E" w:rsidRPr="008A1B9E">
        <w:rPr>
          <w:rFonts w:ascii="Times New Roman" w:hAnsi="Times New Roman" w:cs="Times New Roman"/>
          <w:b/>
        </w:rPr>
        <w:t>tadyumu Personel Binasında</w:t>
      </w:r>
      <w:r w:rsidRPr="008A1B9E">
        <w:rPr>
          <w:rFonts w:ascii="Times New Roman" w:hAnsi="Times New Roman" w:cs="Times New Roman"/>
          <w:b/>
        </w:rPr>
        <w:t xml:space="preserve"> yapılacak olup yarışmalar </w:t>
      </w:r>
      <w:r w:rsidR="00841B3D" w:rsidRPr="008A1B9E">
        <w:rPr>
          <w:rFonts w:ascii="Times New Roman" w:hAnsi="Times New Roman" w:cs="Times New Roman"/>
          <w:b/>
        </w:rPr>
        <w:t xml:space="preserve">ise saat 10.00'da, </w:t>
      </w:r>
      <w:r w:rsidR="00821F03" w:rsidRPr="008A1B9E">
        <w:rPr>
          <w:rFonts w:ascii="Times New Roman" w:hAnsi="Times New Roman" w:cs="Times New Roman"/>
          <w:b/>
        </w:rPr>
        <w:t>Yıldızlar ve Gençler Kategorisinde ise Teknik Toplantı saat 13:00’da, yarışmalar ise 13:30’da başlayacaktır. Y</w:t>
      </w:r>
      <w:r w:rsidR="000B23D3" w:rsidRPr="008A1B9E">
        <w:rPr>
          <w:rFonts w:ascii="Times New Roman" w:hAnsi="Times New Roman" w:cs="Times New Roman"/>
          <w:b/>
        </w:rPr>
        <w:t>arışmalara katılacak</w:t>
      </w:r>
      <w:r w:rsidR="00841B3D" w:rsidRPr="008A1B9E">
        <w:rPr>
          <w:rFonts w:ascii="Times New Roman" w:hAnsi="Times New Roman" w:cs="Times New Roman"/>
          <w:b/>
        </w:rPr>
        <w:t xml:space="preserve"> olan</w:t>
      </w:r>
      <w:r w:rsidR="000B23D3" w:rsidRPr="008A1B9E">
        <w:rPr>
          <w:rFonts w:ascii="Times New Roman" w:hAnsi="Times New Roman" w:cs="Times New Roman"/>
          <w:b/>
        </w:rPr>
        <w:t xml:space="preserve"> Okul</w:t>
      </w:r>
      <w:r w:rsidR="00CA783A" w:rsidRPr="008A1B9E">
        <w:rPr>
          <w:rFonts w:ascii="Times New Roman" w:hAnsi="Times New Roman" w:cs="Times New Roman"/>
          <w:b/>
        </w:rPr>
        <w:t xml:space="preserve"> sporcuları,</w:t>
      </w:r>
      <w:r w:rsidR="00DE759D" w:rsidRPr="008A1B9E">
        <w:rPr>
          <w:rFonts w:ascii="Times New Roman" w:hAnsi="Times New Roman" w:cs="Times New Roman"/>
          <w:b/>
        </w:rPr>
        <w:t xml:space="preserve"> </w:t>
      </w:r>
      <w:r w:rsidR="00D352D7" w:rsidRPr="008A1B9E">
        <w:rPr>
          <w:rFonts w:ascii="Times New Roman" w:hAnsi="Times New Roman" w:cs="Times New Roman"/>
          <w:b/>
        </w:rPr>
        <w:t>Ferdi sporcula</w:t>
      </w:r>
      <w:r w:rsidR="00215E84" w:rsidRPr="008A1B9E">
        <w:rPr>
          <w:rFonts w:ascii="Times New Roman" w:hAnsi="Times New Roman" w:cs="Times New Roman"/>
          <w:b/>
        </w:rPr>
        <w:t>r</w:t>
      </w:r>
      <w:r w:rsidR="00DE759D" w:rsidRPr="008A1B9E">
        <w:rPr>
          <w:rFonts w:ascii="Times New Roman" w:hAnsi="Times New Roman" w:cs="Times New Roman"/>
          <w:b/>
        </w:rPr>
        <w:t xml:space="preserve"> ve Antrenörlerin bulunduğu</w:t>
      </w:r>
      <w:r w:rsidR="00215E84" w:rsidRPr="008A1B9E">
        <w:rPr>
          <w:rFonts w:ascii="Times New Roman" w:hAnsi="Times New Roman" w:cs="Times New Roman"/>
          <w:b/>
        </w:rPr>
        <w:t xml:space="preserve"> </w:t>
      </w:r>
      <w:proofErr w:type="spellStart"/>
      <w:r w:rsidR="00AC2E2B">
        <w:rPr>
          <w:rFonts w:ascii="Times New Roman" w:hAnsi="Times New Roman" w:cs="Times New Roman"/>
          <w:b/>
        </w:rPr>
        <w:t>esame</w:t>
      </w:r>
      <w:proofErr w:type="spellEnd"/>
      <w:r w:rsidR="00AC2E2B">
        <w:rPr>
          <w:rFonts w:ascii="Times New Roman" w:hAnsi="Times New Roman" w:cs="Times New Roman"/>
          <w:b/>
        </w:rPr>
        <w:t xml:space="preserve"> listeleri Spor Bilgi Sistemi Okul Sporları Modülünden </w:t>
      </w:r>
      <w:r w:rsidR="00215E84" w:rsidRPr="008A1B9E">
        <w:rPr>
          <w:rFonts w:ascii="Times New Roman" w:hAnsi="Times New Roman" w:cs="Times New Roman"/>
          <w:b/>
        </w:rPr>
        <w:t>yarışma tarihinden</w:t>
      </w:r>
      <w:r w:rsidR="00841B3D" w:rsidRPr="008A1B9E">
        <w:rPr>
          <w:rFonts w:ascii="Times New Roman" w:hAnsi="Times New Roman" w:cs="Times New Roman"/>
          <w:b/>
        </w:rPr>
        <w:t xml:space="preserve"> önce olan</w:t>
      </w:r>
      <w:r w:rsidR="00D352D7" w:rsidRPr="008A1B9E">
        <w:rPr>
          <w:rFonts w:ascii="Times New Roman" w:hAnsi="Times New Roman" w:cs="Times New Roman"/>
          <w:b/>
        </w:rPr>
        <w:t xml:space="preserve"> </w:t>
      </w:r>
      <w:r w:rsidR="000B23D3" w:rsidRPr="008A1B9E">
        <w:rPr>
          <w:rFonts w:ascii="Times New Roman" w:hAnsi="Times New Roman" w:cs="Times New Roman"/>
          <w:b/>
        </w:rPr>
        <w:t>0</w:t>
      </w:r>
      <w:r w:rsidR="001A7163">
        <w:rPr>
          <w:rFonts w:ascii="Times New Roman" w:hAnsi="Times New Roman" w:cs="Times New Roman"/>
          <w:b/>
        </w:rPr>
        <w:t>7</w:t>
      </w:r>
      <w:r w:rsidR="000B23D3" w:rsidRPr="008A1B9E">
        <w:rPr>
          <w:rFonts w:ascii="Times New Roman" w:hAnsi="Times New Roman" w:cs="Times New Roman"/>
          <w:b/>
        </w:rPr>
        <w:t>.0</w:t>
      </w:r>
      <w:r w:rsidR="001A7163">
        <w:rPr>
          <w:rFonts w:ascii="Times New Roman" w:hAnsi="Times New Roman" w:cs="Times New Roman"/>
          <w:b/>
        </w:rPr>
        <w:t>4</w:t>
      </w:r>
      <w:r w:rsidR="000B23D3" w:rsidRPr="008A1B9E">
        <w:rPr>
          <w:rFonts w:ascii="Times New Roman" w:hAnsi="Times New Roman" w:cs="Times New Roman"/>
          <w:b/>
        </w:rPr>
        <w:t>.2026</w:t>
      </w:r>
      <w:r w:rsidR="00124C94" w:rsidRPr="008A1B9E">
        <w:rPr>
          <w:rFonts w:ascii="Times New Roman" w:hAnsi="Times New Roman" w:cs="Times New Roman"/>
          <w:b/>
        </w:rPr>
        <w:t xml:space="preserve"> saat 17:00’a kadar </w:t>
      </w:r>
      <w:r w:rsidR="00AC2E2B">
        <w:rPr>
          <w:rFonts w:ascii="Times New Roman" w:hAnsi="Times New Roman" w:cs="Times New Roman"/>
          <w:b/>
        </w:rPr>
        <w:t>almaları gerekmektedir.</w:t>
      </w:r>
      <w:r w:rsidR="00D352D7" w:rsidRPr="008A1B9E">
        <w:rPr>
          <w:rFonts w:ascii="Times New Roman" w:hAnsi="Times New Roman" w:cs="Times New Roman"/>
          <w:b/>
        </w:rPr>
        <w:t xml:space="preserve"> Kafile listesi asıl belgeler ile Lisanslar Teknik Toplantıda kontrol edilecektir.</w:t>
      </w:r>
      <w:r w:rsidR="00124C94" w:rsidRPr="008A1B9E">
        <w:rPr>
          <w:rFonts w:ascii="Times New Roman" w:hAnsi="Times New Roman" w:cs="Times New Roman"/>
          <w:b/>
        </w:rPr>
        <w:t xml:space="preserve"> </w:t>
      </w:r>
      <w:r w:rsidR="008A1B9E" w:rsidRPr="008A1B9E">
        <w:rPr>
          <w:rFonts w:ascii="Times New Roman" w:hAnsi="Times New Roman" w:cs="Times New Roman"/>
          <w:b/>
        </w:rPr>
        <w:t xml:space="preserve">Teknik Toplantıya katılım zorunludur. </w:t>
      </w:r>
      <w:r w:rsidR="00124C94" w:rsidRPr="008A1B9E">
        <w:rPr>
          <w:rFonts w:ascii="Times New Roman" w:hAnsi="Times New Roman" w:cs="Times New Roman"/>
          <w:b/>
        </w:rPr>
        <w:t xml:space="preserve">Bu bağlamda yukarıda belirtilen tarihlerden sonra listede ismi olmayan sporcular yarışmaya </w:t>
      </w:r>
      <w:proofErr w:type="gramStart"/>
      <w:r w:rsidR="00124C94" w:rsidRPr="008A1B9E">
        <w:rPr>
          <w:rFonts w:ascii="Times New Roman" w:hAnsi="Times New Roman" w:cs="Times New Roman"/>
          <w:b/>
        </w:rPr>
        <w:t>dahil</w:t>
      </w:r>
      <w:proofErr w:type="gramEnd"/>
      <w:r w:rsidR="00124C94" w:rsidRPr="008A1B9E">
        <w:rPr>
          <w:rFonts w:ascii="Times New Roman" w:hAnsi="Times New Roman" w:cs="Times New Roman"/>
          <w:b/>
        </w:rPr>
        <w:t xml:space="preserve"> edilmeyecektir.</w:t>
      </w:r>
    </w:p>
    <w:p w:rsidR="00D352D7" w:rsidRPr="00D352D7" w:rsidRDefault="00D352D7" w:rsidP="00D352D7">
      <w:pPr>
        <w:pStyle w:val="AralkYok"/>
        <w:jc w:val="both"/>
        <w:rPr>
          <w:rFonts w:ascii="Times New Roman" w:hAnsi="Times New Roman" w:cs="Times New Roman"/>
        </w:rPr>
      </w:pPr>
    </w:p>
    <w:p w:rsidR="00F45E32" w:rsidRPr="00D352D7" w:rsidRDefault="00F45E32" w:rsidP="00F45E32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52D7">
        <w:rPr>
          <w:rFonts w:ascii="Times New Roman" w:hAnsi="Times New Roman" w:cs="Times New Roman"/>
        </w:rPr>
        <w:t>Yarışma</w:t>
      </w:r>
      <w:r w:rsidR="000B23D3">
        <w:rPr>
          <w:rFonts w:ascii="Times New Roman" w:hAnsi="Times New Roman" w:cs="Times New Roman"/>
        </w:rPr>
        <w:t>lara katılacak olan Okullarımız</w:t>
      </w:r>
      <w:r w:rsidRPr="00D352D7">
        <w:rPr>
          <w:rFonts w:ascii="Times New Roman" w:hAnsi="Times New Roman" w:cs="Times New Roman"/>
        </w:rPr>
        <w:t xml:space="preserve">, Sporcularımız ve Antrenörlerimiz </w:t>
      </w:r>
      <w:r w:rsidR="00073589" w:rsidRPr="0061553A">
        <w:rPr>
          <w:rFonts w:ascii="Times New Roman" w:hAnsi="Times New Roman" w:cs="Times New Roman"/>
        </w:rPr>
        <w:t xml:space="preserve">2025-2026 Eğitim ve Öğretim Yılı Okul Spor Faaliyetleri Okçuluk Spor Dalı Uygulama Esasları ve </w:t>
      </w:r>
      <w:r w:rsidRPr="00D352D7">
        <w:rPr>
          <w:rFonts w:ascii="Times New Roman" w:hAnsi="Times New Roman" w:cs="Times New Roman"/>
        </w:rPr>
        <w:t>Türkiye Okçuluk Federasyonu Başkanlığı’nın resmi sitesinde yer alan Kılık Kıyafet Yönetmeliğine göre</w:t>
      </w:r>
      <w:r w:rsidR="00821F03">
        <w:rPr>
          <w:rFonts w:ascii="Times New Roman" w:hAnsi="Times New Roman" w:cs="Times New Roman"/>
        </w:rPr>
        <w:t xml:space="preserve"> </w:t>
      </w:r>
      <w:r w:rsidR="00821F03" w:rsidRPr="00821F03">
        <w:rPr>
          <w:rFonts w:ascii="Times New Roman" w:hAnsi="Times New Roman" w:cs="Times New Roman"/>
          <w:b/>
        </w:rPr>
        <w:t>(Üst Beyaz, Alt ise Siyah kıyafetli)</w:t>
      </w:r>
      <w:r w:rsidRPr="00821F03">
        <w:rPr>
          <w:rFonts w:ascii="Times New Roman" w:hAnsi="Times New Roman" w:cs="Times New Roman"/>
          <w:b/>
        </w:rPr>
        <w:t xml:space="preserve"> </w:t>
      </w:r>
      <w:r w:rsidRPr="00D352D7">
        <w:rPr>
          <w:rFonts w:ascii="Times New Roman" w:hAnsi="Times New Roman" w:cs="Times New Roman"/>
        </w:rPr>
        <w:t xml:space="preserve">uygun giyinilecektir. </w:t>
      </w:r>
      <w:r w:rsidR="008633C0" w:rsidRPr="00DF79F5">
        <w:rPr>
          <w:rFonts w:ascii="Times New Roman" w:hAnsi="Times New Roman" w:cs="Times New Roman"/>
          <w:b/>
        </w:rPr>
        <w:t>(Öğrenciler kendi okul isimlerinin yazılı olduğu formaları giyebilirler)</w:t>
      </w:r>
    </w:p>
    <w:p w:rsidR="00D6396D" w:rsidRPr="00D352D7" w:rsidRDefault="00D6396D" w:rsidP="00D6396D">
      <w:pPr>
        <w:pStyle w:val="AralkYok"/>
        <w:jc w:val="both"/>
        <w:rPr>
          <w:rFonts w:ascii="Times New Roman" w:hAnsi="Times New Roman" w:cs="Times New Roman"/>
        </w:rPr>
      </w:pPr>
    </w:p>
    <w:p w:rsidR="00D6396D" w:rsidRPr="00D352D7" w:rsidRDefault="00D6396D" w:rsidP="00F45E32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52D7">
        <w:rPr>
          <w:rFonts w:ascii="Times New Roman" w:hAnsi="Times New Roman" w:cs="Times New Roman"/>
        </w:rPr>
        <w:t>Yarışmalar Eleme Usulü olarak yapılmayacaktır.</w:t>
      </w:r>
      <w:r w:rsidR="00821F03">
        <w:rPr>
          <w:rFonts w:ascii="Times New Roman" w:hAnsi="Times New Roman" w:cs="Times New Roman"/>
        </w:rPr>
        <w:t xml:space="preserve"> Sıralamaya göre derecelendirme yapılacaktır.</w:t>
      </w:r>
    </w:p>
    <w:p w:rsidR="00D6396D" w:rsidRPr="00D352D7" w:rsidRDefault="00D6396D" w:rsidP="00D6396D">
      <w:pPr>
        <w:pStyle w:val="AralkYok"/>
        <w:ind w:left="360"/>
        <w:jc w:val="both"/>
        <w:rPr>
          <w:rFonts w:ascii="Times New Roman" w:hAnsi="Times New Roman" w:cs="Times New Roman"/>
        </w:rPr>
      </w:pPr>
    </w:p>
    <w:p w:rsidR="00F45E32" w:rsidRPr="00D352D7" w:rsidRDefault="00F45E32" w:rsidP="00F45E32">
      <w:pPr>
        <w:pStyle w:val="AralkYok"/>
        <w:ind w:left="360"/>
        <w:jc w:val="both"/>
        <w:rPr>
          <w:rFonts w:ascii="Times New Roman" w:hAnsi="Times New Roman" w:cs="Times New Roman"/>
        </w:rPr>
      </w:pPr>
    </w:p>
    <w:p w:rsidR="00F45E32" w:rsidRDefault="00F45E32" w:rsidP="00F45E32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52D7">
        <w:rPr>
          <w:rFonts w:ascii="Times New Roman" w:hAnsi="Times New Roman" w:cs="Times New Roman"/>
        </w:rPr>
        <w:t>Yarışmalar öncesi antrenman olmayacak, yarışmalar başlangıcında 3 seri deneme atışı yapılacaktır.</w:t>
      </w:r>
    </w:p>
    <w:p w:rsidR="00821F03" w:rsidRDefault="00821F03" w:rsidP="00821F03">
      <w:pPr>
        <w:pStyle w:val="AralkYok"/>
        <w:ind w:left="360"/>
        <w:jc w:val="both"/>
        <w:rPr>
          <w:rFonts w:ascii="Times New Roman" w:hAnsi="Times New Roman" w:cs="Times New Roman"/>
        </w:rPr>
      </w:pPr>
    </w:p>
    <w:p w:rsidR="00821F03" w:rsidRPr="00D352D7" w:rsidRDefault="00821F03" w:rsidP="00F45E32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Minikler, Küçükler ve Yıldızlar Kategorisinde sadece ön </w:t>
      </w:r>
      <w:proofErr w:type="spellStart"/>
      <w:r>
        <w:rPr>
          <w:rFonts w:ascii="Times New Roman" w:hAnsi="Times New Roman" w:cs="Times New Roman"/>
        </w:rPr>
        <w:t>rod</w:t>
      </w:r>
      <w:proofErr w:type="spellEnd"/>
      <w:r>
        <w:rPr>
          <w:rFonts w:ascii="Times New Roman" w:hAnsi="Times New Roman" w:cs="Times New Roman"/>
        </w:rPr>
        <w:t xml:space="preserve"> kullanılabilir. V Bar, </w:t>
      </w:r>
      <w:proofErr w:type="spellStart"/>
      <w:r>
        <w:rPr>
          <w:rFonts w:ascii="Times New Roman" w:hAnsi="Times New Roman" w:cs="Times New Roman"/>
        </w:rPr>
        <w:t>ekstender</w:t>
      </w:r>
      <w:proofErr w:type="spellEnd"/>
      <w:r>
        <w:rPr>
          <w:rFonts w:ascii="Times New Roman" w:hAnsi="Times New Roman" w:cs="Times New Roman"/>
        </w:rPr>
        <w:t xml:space="preserve"> ve yan </w:t>
      </w:r>
      <w:proofErr w:type="spellStart"/>
      <w:r>
        <w:rPr>
          <w:rFonts w:ascii="Times New Roman" w:hAnsi="Times New Roman" w:cs="Times New Roman"/>
        </w:rPr>
        <w:t>Rod</w:t>
      </w:r>
      <w:proofErr w:type="spellEnd"/>
      <w:r>
        <w:rPr>
          <w:rFonts w:ascii="Times New Roman" w:hAnsi="Times New Roman" w:cs="Times New Roman"/>
        </w:rPr>
        <w:t xml:space="preserve"> kullanılamaz.</w:t>
      </w:r>
    </w:p>
    <w:p w:rsidR="00F45E32" w:rsidRPr="00D352D7" w:rsidRDefault="00F45E32" w:rsidP="00F45E32">
      <w:pPr>
        <w:pStyle w:val="AralkYok"/>
        <w:jc w:val="both"/>
        <w:rPr>
          <w:rFonts w:ascii="Times New Roman" w:hAnsi="Times New Roman" w:cs="Times New Roman"/>
        </w:rPr>
      </w:pPr>
    </w:p>
    <w:p w:rsidR="00F45E32" w:rsidRPr="00D352D7" w:rsidRDefault="00F45E32" w:rsidP="00F45E32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52D7">
        <w:rPr>
          <w:rFonts w:ascii="Times New Roman" w:hAnsi="Times New Roman" w:cs="Times New Roman"/>
        </w:rPr>
        <w:t>Hakemlere ait görevlendirme iş ve işlemi Türkiye Okçuluk Federasyonu Başkanlığı’nca Merkez Hakem Kurulu tarafından yapılacaktır.</w:t>
      </w:r>
    </w:p>
    <w:p w:rsidR="00F45E32" w:rsidRPr="00D352D7" w:rsidRDefault="00F45E32" w:rsidP="00F45E32">
      <w:pPr>
        <w:pStyle w:val="AralkYok"/>
        <w:jc w:val="both"/>
        <w:rPr>
          <w:rFonts w:ascii="Times New Roman" w:hAnsi="Times New Roman" w:cs="Times New Roman"/>
        </w:rPr>
      </w:pPr>
      <w:r w:rsidRPr="00D352D7">
        <w:rPr>
          <w:rFonts w:ascii="Times New Roman" w:hAnsi="Times New Roman" w:cs="Times New Roman"/>
        </w:rPr>
        <w:t xml:space="preserve"> </w:t>
      </w:r>
    </w:p>
    <w:p w:rsidR="00F45E32" w:rsidRPr="00D352D7" w:rsidRDefault="00F45E32" w:rsidP="00F45E32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52D7">
        <w:rPr>
          <w:rFonts w:ascii="Times New Roman" w:hAnsi="Times New Roman" w:cs="Times New Roman"/>
        </w:rPr>
        <w:t>Yarışma Teknik Delegesi Bekir Sıddık YILDIZ.</w:t>
      </w:r>
    </w:p>
    <w:p w:rsidR="00F45E32" w:rsidRPr="00D352D7" w:rsidRDefault="00F45E32" w:rsidP="00F45E32">
      <w:pPr>
        <w:pStyle w:val="AralkYok"/>
        <w:jc w:val="both"/>
        <w:rPr>
          <w:rFonts w:ascii="Times New Roman" w:hAnsi="Times New Roman" w:cs="Times New Roman"/>
        </w:rPr>
      </w:pPr>
    </w:p>
    <w:p w:rsidR="00F45E32" w:rsidRPr="00D352D7" w:rsidRDefault="00FE151B" w:rsidP="00F45E32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Yarışma </w:t>
      </w:r>
      <w:r w:rsidR="00F45E32" w:rsidRPr="00D352D7">
        <w:rPr>
          <w:rFonts w:ascii="Times New Roman" w:hAnsi="Times New Roman" w:cs="Times New Roman"/>
        </w:rPr>
        <w:t>Hakem Kurulu Başkanı ve Yarışma Baş Hakemi Muharrem ÇAKMAK.</w:t>
      </w:r>
    </w:p>
    <w:p w:rsidR="00F45E32" w:rsidRPr="00D352D7" w:rsidRDefault="00F45E32" w:rsidP="00F45E32">
      <w:pPr>
        <w:pStyle w:val="AralkYok"/>
        <w:jc w:val="both"/>
        <w:rPr>
          <w:rFonts w:ascii="Times New Roman" w:hAnsi="Times New Roman" w:cs="Times New Roman"/>
        </w:rPr>
      </w:pPr>
      <w:r w:rsidRPr="00D352D7">
        <w:rPr>
          <w:rFonts w:ascii="Times New Roman" w:hAnsi="Times New Roman" w:cs="Times New Roman"/>
        </w:rPr>
        <w:t xml:space="preserve"> </w:t>
      </w:r>
    </w:p>
    <w:p w:rsidR="004447E0" w:rsidRPr="00D352D7" w:rsidRDefault="00D6396D" w:rsidP="00F45E32">
      <w:pPr>
        <w:pStyle w:val="AralkYok"/>
        <w:jc w:val="both"/>
        <w:rPr>
          <w:rFonts w:ascii="Times New Roman" w:hAnsi="Times New Roman" w:cs="Times New Roman"/>
        </w:rPr>
      </w:pPr>
      <w:r w:rsidRPr="00D352D7">
        <w:rPr>
          <w:rFonts w:ascii="Times New Roman" w:hAnsi="Times New Roman" w:cs="Times New Roman"/>
        </w:rPr>
        <w:t>10</w:t>
      </w:r>
      <w:r w:rsidR="00F45E32" w:rsidRPr="00D352D7">
        <w:rPr>
          <w:rFonts w:ascii="Times New Roman" w:hAnsi="Times New Roman" w:cs="Times New Roman"/>
        </w:rPr>
        <w:t xml:space="preserve">- Yarışmalar </w:t>
      </w:r>
      <w:r w:rsidR="0015189C">
        <w:rPr>
          <w:rFonts w:ascii="Times New Roman" w:hAnsi="Times New Roman" w:cs="Times New Roman"/>
        </w:rPr>
        <w:t xml:space="preserve">Minik A ve Küçükler </w:t>
      </w:r>
      <w:r w:rsidR="00F45E32" w:rsidRPr="00D352D7">
        <w:rPr>
          <w:rFonts w:ascii="Times New Roman" w:hAnsi="Times New Roman" w:cs="Times New Roman"/>
        </w:rPr>
        <w:t>yaş grubu sporcular ile başlayacaktır. Ayrıca yarışma başlangıç saati 10:00'dır. Söz konusu yarışmalar seyir durumuna göre değişiklik arz edebilir. Yarışma esnasında yapılacak değişiklikler mutlaka bildirilecektir.</w:t>
      </w:r>
    </w:p>
    <w:sectPr w:rsidR="004447E0" w:rsidRPr="00D35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75E67"/>
    <w:multiLevelType w:val="hybridMultilevel"/>
    <w:tmpl w:val="15328FCC"/>
    <w:lvl w:ilvl="0" w:tplc="021E98D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45E71"/>
    <w:multiLevelType w:val="hybridMultilevel"/>
    <w:tmpl w:val="C916F8C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90"/>
    <w:rsid w:val="000123F1"/>
    <w:rsid w:val="00073589"/>
    <w:rsid w:val="000B23D3"/>
    <w:rsid w:val="000C0B5E"/>
    <w:rsid w:val="001047D7"/>
    <w:rsid w:val="00124C94"/>
    <w:rsid w:val="001279A8"/>
    <w:rsid w:val="0015189C"/>
    <w:rsid w:val="001A7163"/>
    <w:rsid w:val="001D6740"/>
    <w:rsid w:val="00215E84"/>
    <w:rsid w:val="00267F90"/>
    <w:rsid w:val="003157DC"/>
    <w:rsid w:val="00363BD7"/>
    <w:rsid w:val="003B5FDF"/>
    <w:rsid w:val="00411B8E"/>
    <w:rsid w:val="004447E0"/>
    <w:rsid w:val="004829D0"/>
    <w:rsid w:val="004F583B"/>
    <w:rsid w:val="005326C7"/>
    <w:rsid w:val="0058215D"/>
    <w:rsid w:val="005C3BED"/>
    <w:rsid w:val="005E2D1F"/>
    <w:rsid w:val="00613448"/>
    <w:rsid w:val="0061553A"/>
    <w:rsid w:val="006230B5"/>
    <w:rsid w:val="007857E5"/>
    <w:rsid w:val="00821F03"/>
    <w:rsid w:val="00833434"/>
    <w:rsid w:val="00841B3D"/>
    <w:rsid w:val="008633C0"/>
    <w:rsid w:val="008A103C"/>
    <w:rsid w:val="008A1B9E"/>
    <w:rsid w:val="008F5EE8"/>
    <w:rsid w:val="0090033D"/>
    <w:rsid w:val="00925321"/>
    <w:rsid w:val="0094617E"/>
    <w:rsid w:val="00992BB4"/>
    <w:rsid w:val="00A12493"/>
    <w:rsid w:val="00AC2E2B"/>
    <w:rsid w:val="00B6723E"/>
    <w:rsid w:val="00B906CE"/>
    <w:rsid w:val="00BF45A0"/>
    <w:rsid w:val="00C466F1"/>
    <w:rsid w:val="00C542AE"/>
    <w:rsid w:val="00CA783A"/>
    <w:rsid w:val="00D352D7"/>
    <w:rsid w:val="00D36684"/>
    <w:rsid w:val="00D6396D"/>
    <w:rsid w:val="00D80726"/>
    <w:rsid w:val="00D85B28"/>
    <w:rsid w:val="00DB25DF"/>
    <w:rsid w:val="00DE759D"/>
    <w:rsid w:val="00DF1806"/>
    <w:rsid w:val="00DF38C4"/>
    <w:rsid w:val="00DF79F5"/>
    <w:rsid w:val="00E32987"/>
    <w:rsid w:val="00E36CB5"/>
    <w:rsid w:val="00E4240F"/>
    <w:rsid w:val="00EC3F8A"/>
    <w:rsid w:val="00EE4AC3"/>
    <w:rsid w:val="00EF344A"/>
    <w:rsid w:val="00F16408"/>
    <w:rsid w:val="00F26D9A"/>
    <w:rsid w:val="00F44453"/>
    <w:rsid w:val="00F45E32"/>
    <w:rsid w:val="00F64362"/>
    <w:rsid w:val="00FE151B"/>
    <w:rsid w:val="00FE1AFD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0436"/>
  <w15:docId w15:val="{9AF16F00-60F5-49C5-80B7-41A938FD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45E32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45E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F1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80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F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Kadir AVCI</cp:lastModifiedBy>
  <cp:revision>34</cp:revision>
  <cp:lastPrinted>2026-03-24T10:47:00Z</cp:lastPrinted>
  <dcterms:created xsi:type="dcterms:W3CDTF">2026-03-24T13:24:00Z</dcterms:created>
  <dcterms:modified xsi:type="dcterms:W3CDTF">2026-04-02T06:25:00Z</dcterms:modified>
</cp:coreProperties>
</file>